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69" w:rsidRDefault="00546E69" w:rsidP="00546E69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546E69" w:rsidRPr="00BF2DF2" w:rsidRDefault="00546E69" w:rsidP="00546E6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BF2DF2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BF2DF2">
        <w:rPr>
          <w:rFonts w:ascii="Century" w:hAnsi="Century"/>
          <w:bCs/>
          <w:sz w:val="32"/>
          <w:szCs w:val="32"/>
        </w:rPr>
        <w:t>22/2</w:t>
      </w:r>
      <w:r w:rsidR="00BF2DF2" w:rsidRPr="007478D2">
        <w:rPr>
          <w:rFonts w:ascii="Century" w:hAnsi="Century"/>
          <w:bCs/>
          <w:sz w:val="32"/>
          <w:szCs w:val="32"/>
        </w:rPr>
        <w:t>3</w:t>
      </w:r>
      <w:r w:rsidR="00BF2DF2">
        <w:rPr>
          <w:rFonts w:ascii="Century" w:hAnsi="Century"/>
          <w:bCs/>
          <w:sz w:val="32"/>
          <w:szCs w:val="32"/>
        </w:rPr>
        <w:t>-50</w:t>
      </w:r>
      <w:r w:rsidR="00BF2DF2">
        <w:rPr>
          <w:rFonts w:ascii="Century" w:hAnsi="Century"/>
          <w:bCs/>
          <w:sz w:val="32"/>
          <w:szCs w:val="32"/>
          <w:lang w:val="uk-UA"/>
        </w:rPr>
        <w:t>28</w:t>
      </w:r>
    </w:p>
    <w:p w:rsidR="00546E69" w:rsidRDefault="00546E69" w:rsidP="00546E69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546E69" w:rsidRDefault="00BF2DF2" w:rsidP="00546E6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99212E">
        <w:rPr>
          <w:rFonts w:ascii="Century" w:hAnsi="Century"/>
          <w:sz w:val="26"/>
          <w:szCs w:val="26"/>
          <w:lang w:val="uk-UA"/>
        </w:rPr>
        <w:t xml:space="preserve"> липня </w:t>
      </w:r>
      <w:r w:rsidR="00546E69">
        <w:rPr>
          <w:rFonts w:ascii="Century" w:hAnsi="Century"/>
          <w:sz w:val="26"/>
          <w:szCs w:val="26"/>
          <w:lang w:val="uk-UA"/>
        </w:rPr>
        <w:t>20</w:t>
      </w:r>
      <w:r w:rsidR="00546E69" w:rsidRPr="00D67FFD">
        <w:rPr>
          <w:rFonts w:ascii="Century" w:hAnsi="Century"/>
          <w:sz w:val="26"/>
          <w:szCs w:val="26"/>
          <w:lang w:val="uk-UA"/>
        </w:rPr>
        <w:t>2</w:t>
      </w:r>
      <w:r w:rsidR="0099212E">
        <w:rPr>
          <w:rFonts w:ascii="Century" w:hAnsi="Century"/>
          <w:sz w:val="26"/>
          <w:szCs w:val="26"/>
          <w:lang w:val="uk-UA"/>
        </w:rPr>
        <w:t>2 року</w:t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="00546E69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46E69" w:rsidRDefault="00546E69" w:rsidP="00546E69">
      <w:pPr>
        <w:rPr>
          <w:rFonts w:ascii="Century" w:hAnsi="Century"/>
          <w:bCs/>
          <w:sz w:val="26"/>
          <w:szCs w:val="26"/>
          <w:lang w:val="uk-UA"/>
        </w:rPr>
      </w:pPr>
    </w:p>
    <w:p w:rsidR="00546E69" w:rsidRDefault="00546E69" w:rsidP="00546E69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Речичани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546E69" w:rsidRDefault="00546E69" w:rsidP="00546E69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67FFD" w:rsidRDefault="00546E69" w:rsidP="00546E69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</w:t>
      </w:r>
      <w:r w:rsidR="009F08E0">
        <w:rPr>
          <w:rFonts w:ascii="Century" w:hAnsi="Century"/>
          <w:sz w:val="26"/>
          <w:szCs w:val="26"/>
          <w:lang w:val="uk-UA"/>
        </w:rPr>
        <w:t>охорони довкілля, міська рада</w:t>
      </w:r>
    </w:p>
    <w:p w:rsidR="00546E69" w:rsidRDefault="00546E69" w:rsidP="00546E69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546E69" w:rsidRDefault="00546E69" w:rsidP="00546E69">
      <w:pPr>
        <w:tabs>
          <w:tab w:val="num" w:pos="0"/>
        </w:tabs>
        <w:spacing w:line="276" w:lineRule="auto"/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67FFD" w:rsidRDefault="00D67FFD" w:rsidP="00546E69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Дати дозвіл Виконавчому комітету Городоцької міської ради на розробку технічної документації з нормативної грошової оцінки земель населеного пункту села Речичани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Виконавчому комітету Городоцької міської ради укласти угоду з відповідною ліцензованою організацією на виконання робіт з розроблення технічної документації з нормативної </w:t>
      </w:r>
      <w:r w:rsidR="00DE5728">
        <w:rPr>
          <w:rFonts w:ascii="Century" w:hAnsi="Century"/>
          <w:sz w:val="26"/>
          <w:szCs w:val="26"/>
          <w:lang w:val="uk-UA"/>
        </w:rPr>
        <w:t>грошової оцінки земель населеного пункту</w:t>
      </w:r>
      <w:r w:rsidR="00DE5728" w:rsidRPr="00DE5728">
        <w:rPr>
          <w:rFonts w:ascii="Century" w:hAnsi="Century"/>
          <w:sz w:val="26"/>
          <w:szCs w:val="26"/>
          <w:lang w:val="uk-UA"/>
        </w:rPr>
        <w:t xml:space="preserve"> </w:t>
      </w:r>
      <w:r w:rsidR="00DE5728">
        <w:rPr>
          <w:rFonts w:ascii="Century" w:hAnsi="Century"/>
          <w:sz w:val="26"/>
          <w:szCs w:val="26"/>
          <w:lang w:val="uk-UA"/>
        </w:rPr>
        <w:t xml:space="preserve">села </w:t>
      </w:r>
      <w:proofErr w:type="spellStart"/>
      <w:r w:rsidR="00DE5728">
        <w:rPr>
          <w:rFonts w:ascii="Century" w:hAnsi="Century"/>
          <w:sz w:val="26"/>
          <w:szCs w:val="26"/>
          <w:lang w:val="uk-UA"/>
        </w:rPr>
        <w:t>Речичани</w:t>
      </w:r>
      <w:proofErr w:type="spellEnd"/>
      <w:r>
        <w:rPr>
          <w:rFonts w:ascii="Century" w:hAnsi="Century"/>
          <w:sz w:val="26"/>
          <w:szCs w:val="26"/>
          <w:lang w:val="uk-UA"/>
        </w:rPr>
        <w:t>.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Розроблену та погоджену в установленому порядку технічну документацію з нормативної грошової оцінки земель</w:t>
      </w:r>
      <w:r w:rsidR="00216D58">
        <w:rPr>
          <w:rFonts w:ascii="Century" w:hAnsi="Century"/>
          <w:sz w:val="26"/>
          <w:szCs w:val="26"/>
          <w:lang w:val="uk-UA"/>
        </w:rPr>
        <w:t xml:space="preserve"> </w:t>
      </w:r>
      <w:r w:rsidR="00DE5728">
        <w:rPr>
          <w:rFonts w:ascii="Century" w:hAnsi="Century"/>
          <w:sz w:val="26"/>
          <w:szCs w:val="26"/>
          <w:lang w:val="uk-UA"/>
        </w:rPr>
        <w:t>населеного пункту</w:t>
      </w:r>
      <w:r w:rsidR="00DE5728" w:rsidRPr="00DE5728">
        <w:rPr>
          <w:rFonts w:ascii="Century" w:hAnsi="Century"/>
          <w:sz w:val="26"/>
          <w:szCs w:val="26"/>
          <w:lang w:val="uk-UA"/>
        </w:rPr>
        <w:t xml:space="preserve"> </w:t>
      </w:r>
      <w:r w:rsidR="00DE5728">
        <w:rPr>
          <w:rFonts w:ascii="Century" w:hAnsi="Century"/>
          <w:sz w:val="26"/>
          <w:szCs w:val="26"/>
          <w:lang w:val="uk-UA"/>
        </w:rPr>
        <w:t xml:space="preserve">села </w:t>
      </w:r>
      <w:proofErr w:type="spellStart"/>
      <w:r w:rsidR="00DE5728">
        <w:rPr>
          <w:rFonts w:ascii="Century" w:hAnsi="Century"/>
          <w:sz w:val="26"/>
          <w:szCs w:val="26"/>
          <w:lang w:val="uk-UA"/>
        </w:rPr>
        <w:t>Речичани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подати на затвердження чергової сесії міської ради.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Контроль за виконанням рішення </w:t>
      </w:r>
      <w:r w:rsidR="0099212E">
        <w:rPr>
          <w:rFonts w:ascii="Century" w:hAnsi="Century"/>
          <w:sz w:val="26"/>
          <w:szCs w:val="26"/>
          <w:lang w:val="uk-UA"/>
        </w:rPr>
        <w:t>покласти на постійну комісію</w:t>
      </w:r>
      <w:r>
        <w:rPr>
          <w:rFonts w:ascii="Century" w:hAnsi="Century"/>
          <w:sz w:val="26"/>
          <w:szCs w:val="26"/>
          <w:lang w:val="uk-UA"/>
        </w:rPr>
        <w:t xml:space="preserve"> з питань земельних ресурсів, АПК, містобудування, охорони довкілля (Кульчицький Н.Б.)</w:t>
      </w:r>
    </w:p>
    <w:p w:rsidR="00546E69" w:rsidRDefault="00546E69" w:rsidP="00546E69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546E69" w:rsidRDefault="00546E69" w:rsidP="00546E69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546E69" w:rsidRDefault="00546E69" w:rsidP="00546E69">
      <w:pPr>
        <w:rPr>
          <w:rFonts w:ascii="Century" w:hAnsi="Century"/>
        </w:rPr>
      </w:pPr>
    </w:p>
    <w:p w:rsidR="0057141A" w:rsidRDefault="0057141A"/>
    <w:sectPr w:rsidR="0057141A" w:rsidSect="00E34D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D05"/>
    <w:rsid w:val="00111522"/>
    <w:rsid w:val="00216D58"/>
    <w:rsid w:val="00243C11"/>
    <w:rsid w:val="003F03AE"/>
    <w:rsid w:val="003F46FB"/>
    <w:rsid w:val="00546E69"/>
    <w:rsid w:val="0057141A"/>
    <w:rsid w:val="00975D05"/>
    <w:rsid w:val="0099212E"/>
    <w:rsid w:val="009F08E0"/>
    <w:rsid w:val="00BF2DF2"/>
    <w:rsid w:val="00CC16C0"/>
    <w:rsid w:val="00D67FFD"/>
    <w:rsid w:val="00DE5728"/>
    <w:rsid w:val="00E3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46E69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921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12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972</Words>
  <Characters>555</Characters>
  <Application>Microsoft Office Word</Application>
  <DocSecurity>0</DocSecurity>
  <Lines>4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2022-06-24T08:06:00Z</dcterms:created>
  <dcterms:modified xsi:type="dcterms:W3CDTF">2009-01-01T07:28:00Z</dcterms:modified>
</cp:coreProperties>
</file>